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B7E8B" w:rsidRPr="00CB7E8B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62A" w:rsidRDefault="00CF562A" w:rsidP="00CF56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2021年台州市财政局招聘编制外工作人员考试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疫情防控要求考生告知书</w:t>
            </w:r>
          </w:p>
          <w:p w:rsidR="00DC1449" w:rsidRDefault="00DC1449" w:rsidP="00CF562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B7E8B" w:rsidRPr="00CB7E8B" w:rsidRDefault="00CB7E8B" w:rsidP="00CB7E8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1.全体考生应当提前申请“浙江健康码”（以下提及的健康</w:t>
            </w:r>
            <w:proofErr w:type="gramStart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码均专指</w:t>
            </w:r>
            <w:proofErr w:type="gramEnd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“浙江健康码”）和“通信大数据行程卡”（以下简称行程卡）。考生应做好自我健康监测，避免或减少外出、减少不必要的人员接触，确保考试时身体状况良好。鉴于近期疫情防控形势严峻，建议考生</w:t>
            </w:r>
            <w:proofErr w:type="gramStart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应接尽接新冠</w:t>
            </w:r>
            <w:proofErr w:type="gramEnd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病毒疫苗。</w:t>
            </w:r>
          </w:p>
          <w:p w:rsidR="00CB7E8B" w:rsidRPr="00CB7E8B" w:rsidRDefault="00CB7E8B" w:rsidP="00CB7E8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2.考前14天在省内的考生，考试当天的健康码为绿码（动态）、行程卡为</w:t>
            </w:r>
            <w:proofErr w:type="gramStart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绿码且</w:t>
            </w:r>
            <w:proofErr w:type="gramEnd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到访地右上角无*星号标记，并经现场测量体温正常（低于37.3℃</w:t>
            </w:r>
            <w:r w:rsidR="00CF562A">
              <w:rPr>
                <w:rFonts w:ascii="宋体" w:eastAsia="宋体" w:hAnsi="宋体" w:cs="宋体"/>
                <w:kern w:val="0"/>
                <w:sz w:val="24"/>
                <w:szCs w:val="24"/>
              </w:rPr>
              <w:t>）的，可凭有效身份证件和准考证直接进入</w:t>
            </w:r>
            <w:r w:rsidR="00CF56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考场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  <w:p w:rsidR="00CB7E8B" w:rsidRPr="00CB7E8B" w:rsidRDefault="00CB7E8B" w:rsidP="00CB7E8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3.考前14天从省外低风险地区</w:t>
            </w:r>
            <w:proofErr w:type="gramStart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来浙返浙的</w:t>
            </w:r>
            <w:proofErr w:type="gramEnd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考生，除符合第二点要求外，还须另行提供本人</w:t>
            </w:r>
            <w:r w:rsidR="00CF56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2021年9月11日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前48小时内由具检测资质服务机构出具的核酸检测阴性报告或证明，方可凭有效身份证件和准考证进入</w:t>
            </w:r>
            <w:r w:rsidR="00CF56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考场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  <w:p w:rsidR="00CB7E8B" w:rsidRPr="00CB7E8B" w:rsidRDefault="00CB7E8B" w:rsidP="00CB7E8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4.考试当天的健康码为绿码（动态）、行程卡虽为</w:t>
            </w:r>
            <w:proofErr w:type="gramStart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绿码但</w:t>
            </w:r>
            <w:proofErr w:type="gramEnd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到访地右上角有*星号标记的考生，如属于日常健康监测期未满者，不得参加考试；如属于日常健康监测期已满并结束管控的，经现场测量体温正常，应当另行提供本人</w:t>
            </w:r>
            <w:r w:rsidR="00CF56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2021年9月11日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前48小时内由具检测资质服务机构出具的核酸检测阴性报告或证明，方可凭有效身份证件和准考证进入</w:t>
            </w:r>
            <w:r w:rsidR="00CF56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考场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  <w:p w:rsidR="00CB7E8B" w:rsidRPr="00CB7E8B" w:rsidRDefault="00CB7E8B" w:rsidP="00CB7E8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5.考生为已满出院后健康随访期的既往新冠肺炎确诊病例、既往无症状感染者，以及考前14天内有过发热、干咳、乏力、咽痛或腹泻等症状者，应当另行提供本人</w:t>
            </w:r>
            <w:r w:rsidR="00CF56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2021年9月11日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前48小时内由具检测资质服务机构出具的核酸检测阴性报告或证明，且健康码、行程卡均为绿码、体温正常的，方可参加考试。否则，不得参加考试。</w:t>
            </w:r>
          </w:p>
          <w:p w:rsidR="00CB7E8B" w:rsidRPr="00CB7E8B" w:rsidRDefault="00CB7E8B" w:rsidP="00CB7E8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6.仍在隔离治疗期的新冠肺炎确诊病例、疑似病例或无症状感染者、考前21天内从中高风险地区和考前28天内境外来浙</w:t>
            </w:r>
            <w:proofErr w:type="gramStart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返浙者</w:t>
            </w:r>
            <w:proofErr w:type="gramEnd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、处于出院后健康随访期的病例，以及集中或居家隔离医学观察期、居家健康观察期、日常健康监测期未满者，均不得参加考试。界定为疫情中高风险地区的名录，以考生参加考试前1天的国家通报为准。</w:t>
            </w:r>
          </w:p>
          <w:p w:rsidR="00CB7E8B" w:rsidRPr="00CB7E8B" w:rsidRDefault="00CF562A" w:rsidP="00CB7E8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="00CB7E8B"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.考生须自行准备若干个一次性医用外科口罩（严禁使用含呼吸阀的口罩），并从抵达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考场</w:t>
            </w:r>
            <w:r w:rsidR="00CB7E8B"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入口起，全程佩戴口罩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CB7E8B" w:rsidRPr="00CB7E8B" w:rsidRDefault="00CF562A" w:rsidP="00CB7E8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="00CB7E8B"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.考生须服从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考场</w:t>
            </w:r>
            <w:r w:rsidR="00CB7E8B"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现场防疫检测和管理，自觉有序从规定通道进入考点的规定区域范围内。如有考生在考试过程中出现发热、干咳、乏力、鼻塞、流涕、咽痛、呼吸困难、腹泻等症状，应立即向监考人员报告，并服从考试工作人员安排。</w:t>
            </w:r>
          </w:p>
          <w:p w:rsidR="00CB7E8B" w:rsidRPr="00CB7E8B" w:rsidRDefault="00CF562A" w:rsidP="00CB7E8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="00CB7E8B"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.考试期间，考生要自觉维护考试秩序，与其他考生保持安全距离，服从现场工作人员安排。考试结束后按指令有序离场，不得在考场附近逗留，确保考试结束后人员不聚集。</w:t>
            </w:r>
          </w:p>
          <w:p w:rsidR="00CB7E8B" w:rsidRPr="00CB7E8B" w:rsidRDefault="00CF562A" w:rsidP="00CB7E8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CB7E8B"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.如有考生不配合考试防疫工作、</w:t>
            </w:r>
            <w:proofErr w:type="gramStart"/>
            <w:r w:rsidR="00CB7E8B"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  <w:proofErr w:type="gramEnd"/>
            <w:r w:rsidR="00CB7E8B"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如实报告健康状况，隐瞒或谎报旅居史、接触史、健康状况等疫情防控信息，提供虚假防疫证明材料或信息的，取消考试资格。造成严重后果的，依法追究其法律责任。</w:t>
            </w:r>
          </w:p>
        </w:tc>
      </w:tr>
    </w:tbl>
    <w:p w:rsidR="001D64A1" w:rsidRDefault="001D64A1"/>
    <w:p w:rsidR="001D10F9" w:rsidRDefault="001D10F9" w:rsidP="001D10F9">
      <w:pPr>
        <w:ind w:firstLineChars="200" w:firstLine="420"/>
      </w:pPr>
    </w:p>
    <w:sectPr w:rsidR="001D10F9" w:rsidSect="001D64A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44" w:rsidRDefault="00715744" w:rsidP="003D61C0">
      <w:r>
        <w:separator/>
      </w:r>
    </w:p>
  </w:endnote>
  <w:endnote w:type="continuationSeparator" w:id="0">
    <w:p w:rsidR="00715744" w:rsidRDefault="00715744" w:rsidP="003D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3130"/>
      <w:docPartObj>
        <w:docPartGallery w:val="Page Numbers (Bottom of Page)"/>
        <w:docPartUnique/>
      </w:docPartObj>
    </w:sdtPr>
    <w:sdtContent>
      <w:p w:rsidR="00903783" w:rsidRDefault="00BF5F87">
        <w:pPr>
          <w:pStyle w:val="a5"/>
          <w:jc w:val="center"/>
        </w:pPr>
        <w:fldSimple w:instr=" PAGE   \* MERGEFORMAT ">
          <w:r w:rsidR="00DC1449" w:rsidRPr="00DC1449">
            <w:rPr>
              <w:noProof/>
              <w:lang w:val="zh-CN"/>
            </w:rPr>
            <w:t>1</w:t>
          </w:r>
        </w:fldSimple>
      </w:p>
    </w:sdtContent>
  </w:sdt>
  <w:p w:rsidR="00903783" w:rsidRDefault="009037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44" w:rsidRDefault="00715744" w:rsidP="003D61C0">
      <w:r>
        <w:separator/>
      </w:r>
    </w:p>
  </w:footnote>
  <w:footnote w:type="continuationSeparator" w:id="0">
    <w:p w:rsidR="00715744" w:rsidRDefault="00715744" w:rsidP="003D6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E8B"/>
    <w:rsid w:val="001D10F9"/>
    <w:rsid w:val="001D64A1"/>
    <w:rsid w:val="003629A6"/>
    <w:rsid w:val="003D61C0"/>
    <w:rsid w:val="00715744"/>
    <w:rsid w:val="008063E1"/>
    <w:rsid w:val="00847CE7"/>
    <w:rsid w:val="00903783"/>
    <w:rsid w:val="009A0AB1"/>
    <w:rsid w:val="00A66D4F"/>
    <w:rsid w:val="00B131CB"/>
    <w:rsid w:val="00BF5F87"/>
    <w:rsid w:val="00CB7E8B"/>
    <w:rsid w:val="00CF562A"/>
    <w:rsid w:val="00DC1449"/>
    <w:rsid w:val="00E13B7F"/>
    <w:rsid w:val="00E6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E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341">
    <w:name w:val="style341"/>
    <w:basedOn w:val="a0"/>
    <w:rsid w:val="00CB7E8B"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3D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61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61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172</Words>
  <Characters>981</Characters>
  <Application>Microsoft Office Word</Application>
  <DocSecurity>0</DocSecurity>
  <Lines>8</Lines>
  <Paragraphs>2</Paragraphs>
  <ScaleCrop>false</ScaleCrop>
  <Company>微软中国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周天欣</dc:creator>
  <cp:lastModifiedBy>admin</cp:lastModifiedBy>
  <cp:revision>7</cp:revision>
  <cp:lastPrinted>2021-09-06T03:38:00Z</cp:lastPrinted>
  <dcterms:created xsi:type="dcterms:W3CDTF">2021-08-30T00:43:00Z</dcterms:created>
  <dcterms:modified xsi:type="dcterms:W3CDTF">2021-09-06T07:08:00Z</dcterms:modified>
</cp:coreProperties>
</file>